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ПОЛОЖЕНИЕК</w:t>
      </w:r>
    </w:p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Клуб вокально-эстрадного искусства «Созвучие»</w:t>
      </w:r>
    </w:p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положения.</w:t>
      </w:r>
    </w:p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1.1. 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действующим законодательством РФ, Уставом МБУК ДК. Оно определяет порядок создания, цели, задачи, обязанности и принципы деятельности Клуба</w:t>
      </w:r>
      <w:r w:rsidR="0076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1.2.  Клуб вокально-эстрадного искусства «Созвучие» 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клуб) является клубным формированием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основанным на общности интересов, запросов и потребностей в занятиях любительским, художественным творчеством, а именно хореографией в свободное от учебы и работы время.</w:t>
      </w: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1.3.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Клуб руководствуется:</w:t>
      </w:r>
    </w:p>
    <w:p w:rsidR="00E707AC" w:rsidRPr="00E707AC" w:rsidRDefault="00E707AC" w:rsidP="00414E1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Российской Федерации;</w:t>
      </w:r>
    </w:p>
    <w:p w:rsidR="00E707AC" w:rsidRPr="00E707AC" w:rsidRDefault="00E707AC" w:rsidP="00414E1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МБУК ДК; </w:t>
      </w:r>
    </w:p>
    <w:p w:rsidR="00E707AC" w:rsidRPr="00E707AC" w:rsidRDefault="00E707AC" w:rsidP="00414E1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МБУК ДК;</w:t>
      </w:r>
    </w:p>
    <w:p w:rsidR="00E707AC" w:rsidRPr="00E707AC" w:rsidRDefault="00E707AC" w:rsidP="00414E1D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положением и трудовым договором  руководителя Клуба с МБУК ДК;</w:t>
      </w:r>
    </w:p>
    <w:p w:rsidR="00483423" w:rsidRPr="0080482A" w:rsidRDefault="00E707AC" w:rsidP="0080482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стремлением руководителя повысить художественный уровень репертуара и исполнительское мастерство участников коллектива.</w:t>
      </w:r>
    </w:p>
    <w:p w:rsidR="00E707AC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создан для реализации уставных целей МБУК ДК, а также </w:t>
      </w:r>
      <w:proofErr w:type="gramStart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07AC" w:rsidRPr="00E707AC" w:rsidRDefault="00A674C8" w:rsidP="00414E1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E75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подросткового</w:t>
      </w:r>
      <w:r w:rsidR="00E707AC"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творчества;</w:t>
      </w:r>
    </w:p>
    <w:p w:rsidR="00E707AC" w:rsidRPr="00E707AC" w:rsidRDefault="00E707AC" w:rsidP="00414E1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для массовой работы с разновозрастными слоями населения;</w:t>
      </w:r>
    </w:p>
    <w:p w:rsidR="00483423" w:rsidRPr="0080482A" w:rsidRDefault="00E707AC" w:rsidP="0080482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духовного мира детей и подростков и прививанию творческого восприятия окружающего мира.</w:t>
      </w: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 создает условия и организует свою деятельность для реализации целей, предусмотренных настоящим Положением, Уставом МБУК ДК.</w:t>
      </w:r>
    </w:p>
    <w:p w:rsidR="00E707AC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1.6.</w:t>
      </w:r>
      <w:r w:rsidRPr="00E7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содействует достижению поставленных целей путем:</w:t>
      </w:r>
    </w:p>
    <w:p w:rsidR="00E707AC" w:rsidRPr="00E707AC" w:rsidRDefault="00E707AC" w:rsidP="00414E1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общей культуры поведения в обществе;</w:t>
      </w:r>
    </w:p>
    <w:p w:rsidR="00E707AC" w:rsidRPr="00E707AC" w:rsidRDefault="00E707AC" w:rsidP="00414E1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содержательного досуга населения;</w:t>
      </w:r>
    </w:p>
    <w:p w:rsidR="00483423" w:rsidRPr="0080482A" w:rsidRDefault="00E707AC" w:rsidP="0080482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прививанию творческого восприятия окружающего мира.</w:t>
      </w:r>
    </w:p>
    <w:p w:rsidR="00E707AC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1.7.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Клуба несет ответственность </w:t>
      </w:r>
      <w:proofErr w:type="gramStart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07AC" w:rsidRPr="00E707AC" w:rsidRDefault="00E707AC" w:rsidP="00E707A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функций, определенных настоящим Положением;</w:t>
      </w:r>
    </w:p>
    <w:p w:rsidR="00E707AC" w:rsidRPr="00E707AC" w:rsidRDefault="00E707AC" w:rsidP="00E707A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не в полном объеме творческих программ в соответствии с утвержденными творчески планами;</w:t>
      </w:r>
    </w:p>
    <w:p w:rsidR="00E707AC" w:rsidRPr="00E707AC" w:rsidRDefault="00E707AC" w:rsidP="00E707A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реализуемых творческих программ;</w:t>
      </w:r>
    </w:p>
    <w:p w:rsidR="00E707AC" w:rsidRPr="00E707AC" w:rsidRDefault="00E707AC" w:rsidP="00E707A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форм, методов и средств организации творческого процесса возрасту, интересам и потребностям участников Клуба;</w:t>
      </w:r>
    </w:p>
    <w:p w:rsidR="00E707AC" w:rsidRPr="0080482A" w:rsidRDefault="00E707AC" w:rsidP="00E707AC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 и свобод участников Клуба во время творческого процесса.</w:t>
      </w:r>
    </w:p>
    <w:p w:rsidR="00E707AC" w:rsidRPr="00E707AC" w:rsidRDefault="00E707AC" w:rsidP="00E707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2.Основные цели и задачи </w:t>
      </w:r>
    </w:p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07AC" w:rsidRPr="00E707AC" w:rsidRDefault="00E707AC" w:rsidP="00804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Цели: развитие музыкальных способностей воспитанников посредством приобретения ими теоретических знаний и практических навыков в области эстрадного вокала.</w:t>
      </w:r>
    </w:p>
    <w:p w:rsidR="00E707AC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 </w:t>
      </w:r>
    </w:p>
    <w:p w:rsidR="00E707AC" w:rsidRPr="00E707AC" w:rsidRDefault="00E707AC" w:rsidP="00E707AC">
      <w:pPr>
        <w:numPr>
          <w:ilvl w:val="0"/>
          <w:numId w:val="39"/>
        </w:numPr>
        <w:spacing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вокального аппарата и певческого дыхания, развитие чувства ритма и природных вокальных данных обучающегося;</w:t>
      </w:r>
    </w:p>
    <w:p w:rsidR="00E707AC" w:rsidRPr="00E707AC" w:rsidRDefault="00E707AC" w:rsidP="00E707AC">
      <w:pPr>
        <w:numPr>
          <w:ilvl w:val="0"/>
          <w:numId w:val="39"/>
        </w:numPr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техникой вокального исполнительства и певческими навыками, знакомство и формирование умения использовать техники </w:t>
      </w:r>
      <w:proofErr w:type="spellStart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эстрадном вокале; </w:t>
      </w:r>
    </w:p>
    <w:p w:rsidR="00E707AC" w:rsidRPr="00E707AC" w:rsidRDefault="00E707AC" w:rsidP="00E707AC">
      <w:pPr>
        <w:numPr>
          <w:ilvl w:val="0"/>
          <w:numId w:val="39"/>
        </w:numPr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умения раскрывать художественный образ средствами музыкальной выразительности, а также с помощью сценического мастерства; </w:t>
      </w:r>
    </w:p>
    <w:p w:rsidR="00E707AC" w:rsidRPr="00E707AC" w:rsidRDefault="00E707AC" w:rsidP="00E707AC">
      <w:pPr>
        <w:numPr>
          <w:ilvl w:val="0"/>
          <w:numId w:val="39"/>
        </w:numPr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вокально-ансамблевых навыков (пение в унисон, пение канонов, многоголосное пение, синхронизация звучания);</w:t>
      </w:r>
    </w:p>
    <w:p w:rsidR="00E707AC" w:rsidRPr="00E707AC" w:rsidRDefault="00E707AC" w:rsidP="00E707AC">
      <w:pPr>
        <w:numPr>
          <w:ilvl w:val="0"/>
          <w:numId w:val="39"/>
        </w:numPr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proofErr w:type="spellStart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психоэмоциональной</w:t>
      </w:r>
      <w:proofErr w:type="spellEnd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устойчивости к публичным выступлениям; </w:t>
      </w:r>
    </w:p>
    <w:p w:rsidR="00E707AC" w:rsidRPr="00E707AC" w:rsidRDefault="00E707AC" w:rsidP="00E707AC">
      <w:pPr>
        <w:numPr>
          <w:ilvl w:val="0"/>
          <w:numId w:val="39"/>
        </w:numPr>
        <w:spacing w:before="100" w:beforeAutospacing="1" w:after="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устойчивого интереса к самодеятельной творческой деятельности;</w:t>
      </w:r>
    </w:p>
    <w:p w:rsidR="00E707AC" w:rsidRPr="00E707AC" w:rsidRDefault="00E707AC" w:rsidP="00E707AC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любительского художественного творчества, создание условий для активного участия коллектива в культурной жизни учреждения и города.</w:t>
      </w:r>
    </w:p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деятельности </w:t>
      </w:r>
    </w:p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создается, реорганизуется и ликвидируется по решению директора МБУК ДК. Клубу предоставляется помещение для проведения занятий, он обеспечивается необходимой материально – технической базой.</w:t>
      </w: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3.2.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осуществляет свою деятельность за счет консолидированных средств бюджетного финансирования и внебюджетных средств, полученных от собственной деятельности, оказания платных услуг, средств участников коллективов, целевых поступлений от физических и юридических лиц, выделенных на цели развития коллектива, а также добровольных пожертвований.</w:t>
      </w: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Клуба могут оказывать помощь при организации и проведении программ в рамках плана работы студии. </w:t>
      </w: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согласованию с администрацией МБУК ДК Клуб может оказывать платные услуги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(мастер-классы, открытые занятия и др.).</w:t>
      </w:r>
    </w:p>
    <w:p w:rsidR="00483423" w:rsidRPr="0080482A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от реализации платных услуг могут быть использованы на приобретение костюмов, расходного материала, реквизита, методических пособий, а также на поощрение участников Клуба </w:t>
      </w: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(костюмы остаются на балансе МБУК ДК)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7AC" w:rsidRPr="00227C68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C68" w:rsidRPr="0022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 Коллектива (родительский комитет)  назначается руководителем коллектива по обоюдному согласию участников. Родительский комитет помогает  руководителю в решении   вопросов об организации поездок коллектива на гастроли, конкурсы; проведении </w:t>
      </w:r>
      <w:proofErr w:type="spellStart"/>
      <w:r w:rsidR="00227C68" w:rsidRPr="00227C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досуговых</w:t>
      </w:r>
      <w:proofErr w:type="spellEnd"/>
      <w:r w:rsidR="00227C68" w:rsidRPr="0022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коллектива; приобретение подарков для поощрения участников;</w:t>
      </w:r>
    </w:p>
    <w:p w:rsidR="00227C68" w:rsidRPr="00227C68" w:rsidRDefault="00227C68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7AC" w:rsidRPr="00227C68" w:rsidRDefault="00E707AC" w:rsidP="007657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ценим ваших детей и  заботимся о здоровье каждого ребёнка. Поэтому при организации выездных мероприятий каждый родитель самостоятельно доставляет своего ребёнка до места проведения.</w:t>
      </w:r>
    </w:p>
    <w:p w:rsidR="00E707AC" w:rsidRPr="00227C68" w:rsidRDefault="00E707AC" w:rsidP="00E707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7AC" w:rsidRPr="00E707AC" w:rsidRDefault="00E707AC" w:rsidP="00E707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7C68">
        <w:rPr>
          <w:rFonts w:ascii="Times New Roman" w:eastAsia="Calibri" w:hAnsi="Times New Roman" w:cs="Times New Roman"/>
          <w:b/>
          <w:sz w:val="28"/>
          <w:szCs w:val="28"/>
        </w:rPr>
        <w:t>3.7.</w:t>
      </w:r>
      <w:r w:rsidRPr="00227C68">
        <w:rPr>
          <w:rFonts w:ascii="Times New Roman" w:eastAsia="Calibri" w:hAnsi="Times New Roman" w:cs="Times New Roman"/>
          <w:sz w:val="28"/>
          <w:szCs w:val="28"/>
        </w:rPr>
        <w:t xml:space="preserve"> Занятия </w:t>
      </w:r>
      <w:proofErr w:type="gramStart"/>
      <w:r w:rsidRPr="00227C68">
        <w:rPr>
          <w:rFonts w:ascii="Times New Roman" w:eastAsia="Calibri" w:hAnsi="Times New Roman" w:cs="Times New Roman"/>
          <w:sz w:val="28"/>
          <w:szCs w:val="28"/>
        </w:rPr>
        <w:t>в проводятся</w:t>
      </w:r>
      <w:proofErr w:type="gramEnd"/>
      <w:r w:rsidRPr="00227C68">
        <w:rPr>
          <w:rFonts w:ascii="Times New Roman" w:eastAsia="Calibri" w:hAnsi="Times New Roman" w:cs="Times New Roman"/>
          <w:sz w:val="28"/>
          <w:szCs w:val="28"/>
        </w:rPr>
        <w:t xml:space="preserve"> систематически не менее двух раз в неделю согласно расп</w:t>
      </w:r>
      <w:r w:rsidRPr="00E707AC">
        <w:rPr>
          <w:rFonts w:ascii="Times New Roman" w:eastAsia="Calibri" w:hAnsi="Times New Roman" w:cs="Times New Roman"/>
          <w:sz w:val="28"/>
          <w:szCs w:val="28"/>
        </w:rPr>
        <w:t xml:space="preserve">исанию, утвержденному директором МБУК ДК. Расписание занятий составляется руководителем Клуба два раза в год: в сентябре и январе.  Проводятся следующие виды занятий: </w:t>
      </w:r>
    </w:p>
    <w:p w:rsidR="00E707AC" w:rsidRPr="00E707AC" w:rsidRDefault="00E707AC" w:rsidP="00E707AC">
      <w:pPr>
        <w:numPr>
          <w:ilvl w:val="0"/>
          <w:numId w:val="4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7AC">
        <w:rPr>
          <w:rFonts w:ascii="Times New Roman" w:eastAsia="Times New Roman" w:hAnsi="Times New Roman" w:cs="Times New Roman"/>
          <w:b/>
          <w:sz w:val="28"/>
          <w:szCs w:val="28"/>
        </w:rPr>
        <w:t>индивидуальные</w:t>
      </w:r>
      <w:proofErr w:type="gramEnd"/>
      <w:r w:rsidRPr="00E707AC">
        <w:rPr>
          <w:rFonts w:ascii="Times New Roman" w:eastAsia="Times New Roman" w:hAnsi="Times New Roman" w:cs="Times New Roman"/>
          <w:sz w:val="28"/>
          <w:szCs w:val="28"/>
        </w:rPr>
        <w:t xml:space="preserve"> – не менее 1 раза в неделю с каждым участником коллектива;</w:t>
      </w:r>
    </w:p>
    <w:p w:rsidR="00E707AC" w:rsidRPr="00E707AC" w:rsidRDefault="00E707AC" w:rsidP="00E707AC">
      <w:pPr>
        <w:numPr>
          <w:ilvl w:val="0"/>
          <w:numId w:val="4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07AC">
        <w:rPr>
          <w:rFonts w:ascii="Times New Roman" w:eastAsia="Times New Roman" w:hAnsi="Times New Roman" w:cs="Times New Roman"/>
          <w:b/>
          <w:sz w:val="28"/>
          <w:szCs w:val="28"/>
        </w:rPr>
        <w:t>групповые</w:t>
      </w:r>
      <w:proofErr w:type="gramEnd"/>
      <w:r w:rsidRPr="00E707AC">
        <w:rPr>
          <w:rFonts w:ascii="Times New Roman" w:eastAsia="Times New Roman" w:hAnsi="Times New Roman" w:cs="Times New Roman"/>
          <w:b/>
          <w:sz w:val="28"/>
          <w:szCs w:val="28"/>
        </w:rPr>
        <w:t xml:space="preserve"> (ансамбль)</w:t>
      </w:r>
      <w:r w:rsidRPr="00E707AC">
        <w:rPr>
          <w:rFonts w:ascii="Times New Roman" w:eastAsia="Times New Roman" w:hAnsi="Times New Roman" w:cs="Times New Roman"/>
          <w:sz w:val="28"/>
          <w:szCs w:val="28"/>
        </w:rPr>
        <w:t xml:space="preserve"> – 2-3 раза в неделю;</w:t>
      </w:r>
    </w:p>
    <w:p w:rsidR="00E707AC" w:rsidRPr="00E707AC" w:rsidRDefault="00E707AC" w:rsidP="00E707AC">
      <w:pPr>
        <w:numPr>
          <w:ilvl w:val="0"/>
          <w:numId w:val="40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</w:rPr>
        <w:t>репетиционная деятельность</w:t>
      </w:r>
      <w:r w:rsidRPr="00E707AC">
        <w:rPr>
          <w:rFonts w:ascii="Times New Roman" w:eastAsia="Times New Roman" w:hAnsi="Times New Roman" w:cs="Times New Roman"/>
          <w:sz w:val="28"/>
          <w:szCs w:val="28"/>
        </w:rPr>
        <w:t xml:space="preserve"> – проводится дополнительно к основной деятельности в период сценической подготовки концертных номеров. </w:t>
      </w:r>
    </w:p>
    <w:p w:rsidR="00E707AC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ВАЖНО: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Руководитель Клуба вправе разово изменять время занятий и репетиций в определенный день, исходя из основной загруженности участников в данный день, по предварительному согласованию с участниками и без внесения изменений в общее расписание занятий и репетиций.</w:t>
      </w:r>
    </w:p>
    <w:p w:rsidR="007657C2" w:rsidRPr="00E707AC" w:rsidRDefault="007657C2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E39" w:rsidRDefault="00E707AC" w:rsidP="00265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участников </w:t>
      </w:r>
      <w:proofErr w:type="gramStart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Клуба</w:t>
      </w:r>
      <w:proofErr w:type="gramEnd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свободных мест)  осуществляется после 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заполнения заявления по установленному образцу, согласия на обработку персональных данных. </w:t>
      </w:r>
    </w:p>
    <w:p w:rsidR="00265E39" w:rsidRPr="00265E39" w:rsidRDefault="00E707AC" w:rsidP="00265E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участников Клуба</w:t>
      </w:r>
      <w:r w:rsidR="00265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265E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12 лет</w:t>
      </w:r>
      <w:r w:rsidR="00E75A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18 лет.</w:t>
      </w: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3.9. 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приеме участников </w:t>
      </w:r>
      <w:proofErr w:type="gramStart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</w:t>
      </w:r>
      <w:proofErr w:type="gramEnd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руководитель обязан ознакомить их с требованиями, предъявляемыми к участникам Клуба, настоящим положением и иными документами, регламентирующими деятельность Клуба</w:t>
      </w:r>
      <w:r w:rsidR="00765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07AC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3.10. 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Клуба может быть отчислен из Клуба по следующим причинам:</w:t>
      </w:r>
    </w:p>
    <w:p w:rsidR="00E707AC" w:rsidRPr="00E707AC" w:rsidRDefault="00E707AC" w:rsidP="00E707A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систематические пропуски занятий без уважительной причины;</w:t>
      </w:r>
    </w:p>
    <w:p w:rsidR="00E707AC" w:rsidRPr="00E707AC" w:rsidRDefault="00E707AC" w:rsidP="00E707A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нарушения правил внутреннего распорядка рабо</w:t>
      </w:r>
      <w:r w:rsidR="00A45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(творческого процесса) Клуба;</w:t>
      </w:r>
    </w:p>
    <w:p w:rsidR="00E707AC" w:rsidRPr="00E707AC" w:rsidRDefault="00E707AC" w:rsidP="00E707AC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медицинских противопоказаний к занятиям.</w:t>
      </w:r>
    </w:p>
    <w:p w:rsidR="0080482A" w:rsidRDefault="0080482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7AC" w:rsidRPr="00E707AC" w:rsidRDefault="00E707AC" w:rsidP="00E707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Организация творческого процесса</w:t>
      </w:r>
    </w:p>
    <w:p w:rsidR="00E707AC" w:rsidRPr="00E707AC" w:rsidRDefault="00E707AC" w:rsidP="00E707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65FF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4.1.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 самостоятельно разрабатывает программу своей деятельности учетом специфики деятельности коллектива.</w:t>
      </w:r>
    </w:p>
    <w:p w:rsidR="00E707AC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4.2. 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Творческо-организационная работа Клуба предусматривает: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занятий;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открытых уроков, концертов, </w:t>
      </w:r>
      <w:proofErr w:type="spellStart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фотосессий</w:t>
      </w:r>
      <w:proofErr w:type="spellEnd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мероприятий по созданию в коллективе творческой атмосферы;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добросовестное выполнение участниками поручений, воспитание бережного отношения к имуществу учреждения;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 реже одного раза в год общего собрания участников Клуба с подведением итогов творческой работы;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методических материалов, а также материалов, отражающих историю развития коллектива (планы, отчеты, альбомы, эскизы, макеты, программы, афиши, рекламы, буклеты и т.д.) и творческой работы.</w:t>
      </w:r>
      <w:proofErr w:type="gramEnd"/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творческих отчетов о результатах деятельности коллектива</w:t>
      </w:r>
      <w:r w:rsidRPr="00E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показательные и открытые занятия, творческие лаборатории, мастер-классы и т.п.);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общих проектах, программах и акциях МБУК ДК, использование других форм творческой работы, участия в культурной и общественной жизни;</w:t>
      </w:r>
    </w:p>
    <w:p w:rsidR="00876FFC" w:rsidRPr="0080482A" w:rsidRDefault="00E707AC" w:rsidP="0080482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краевых, областных, региональных, общероссийских и международных фестивалях, смотрах, конкурсах.</w:t>
      </w:r>
    </w:p>
    <w:p w:rsidR="00876FFC" w:rsidRPr="0080482A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4.3. 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организует плановую работу в течени</w:t>
      </w:r>
      <w:proofErr w:type="gramStart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сезона.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Клуба несет персональную ответственность за организацию творческой работы, программу, содержание деятельности коллектива, его развитие и финансовые ресурсы.</w:t>
      </w:r>
    </w:p>
    <w:p w:rsidR="00D265FF" w:rsidRPr="0080482A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</w:t>
      </w:r>
      <w:r w:rsidRPr="00E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Клубе проводятся систематически, не реже двух раз в неделю. Длительность занятия - 1 академический час (исходя из возраста участников). Руководитель может собирать свой коллектив на репетиции чаще, например, в период подготовки к концерту, фестивалю, конкурсу, смотру другим подобным мероприятиям.</w:t>
      </w:r>
      <w:r w:rsidRPr="00E70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7AC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обязан: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набор участников коллектива и формировать группы по возрасту и степени их подготовки;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репертуар, учитывая качество произведений и исполнительские возможности коллектива;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творческую деятельность коллектива на создание концертных и конкурсных программ</w:t>
      </w:r>
      <w:r w:rsidR="00A45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выступления коллектива, обеспечивать его активное участие в фестивалях, смотрах, конкурсах, концертах и массовых праздничных мероприятиях;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коллективе регулярную творческую и учебно-воспитательную работу</w:t>
      </w:r>
      <w:r w:rsidR="00A45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творческие контакты с другими любительскими и профессиональными коллективами;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творческий показ работы коллектива за отчетный период;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журнал учета работы коллектива;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другую документацию в соответствии с уставом МБУК ДК, правилами внутреннего трудового распорядка и Положением о коллективе;</w:t>
      </w:r>
    </w:p>
    <w:p w:rsidR="00D265FF" w:rsidRPr="0080482A" w:rsidRDefault="00E707AC" w:rsidP="0080482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повышать свой профессиональный уровень; </w:t>
      </w:r>
    </w:p>
    <w:p w:rsidR="00E707AC" w:rsidRPr="00E707AC" w:rsidRDefault="00E707AC" w:rsidP="00E707AC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Клуба  или его представитель обязан: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занятий в Клубе уведомить руководителя о наличии у него заболеваний и медицинских противопоказаний;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занятия согласно установленному расписанию;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на занятия не позднее, чем за 5 минут до начала;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руководителя об опоздании или отсутствии на занятия по уважительной причине не позднее, чем за 1 час до начала занятия;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извещать и согласовывать отпуск участника (концертного состава);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сообщать руководителю об изменении контактных данных;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извещать руководителя о физическом или эмоциональном недомогании до начала занятий;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сообщать руководителю о недомогании, возникшем во время занятия;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иметь опрятный внешний вид, </w:t>
      </w:r>
      <w:r w:rsidR="00A4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сменную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</w:t>
      </w:r>
      <w:r w:rsidR="00A45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занятий отключить или поставить на беззвучный режим мобильный телефон;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уважение к руководителям коллективов, администрации и техническому персоналу МБУК ДК; </w:t>
      </w:r>
    </w:p>
    <w:p w:rsidR="00E707AC" w:rsidRPr="00E707AC" w:rsidRDefault="00E707AC" w:rsidP="00D265FF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чистоту и порядок в МБУК ДК;</w:t>
      </w:r>
    </w:p>
    <w:p w:rsidR="00D265FF" w:rsidRPr="0080482A" w:rsidRDefault="00E707AC" w:rsidP="0080482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взаимно вежливыми с другими участниками коллектива</w:t>
      </w:r>
      <w:r w:rsidR="00A4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7AC" w:rsidRPr="00E707AC" w:rsidRDefault="00E707AC" w:rsidP="00E707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Клуба вправе:</w:t>
      </w: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07AC" w:rsidRPr="00E707AC" w:rsidRDefault="00E707AC" w:rsidP="00D265FF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набор участников коллектива и формировать группы по возрасту и степени их подготовки;</w:t>
      </w:r>
    </w:p>
    <w:p w:rsidR="00E707AC" w:rsidRPr="00E707AC" w:rsidRDefault="00E707AC" w:rsidP="00D265FF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приеме кандидату, у которого есть медицинские противопоказания; </w:t>
      </w:r>
    </w:p>
    <w:p w:rsidR="00E707AC" w:rsidRPr="00E707AC" w:rsidRDefault="00E707AC" w:rsidP="00D265FF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учащегося из коллектива в случае </w:t>
      </w:r>
      <w:proofErr w:type="gramStart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proofErr w:type="gramEnd"/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данного положения или гражданского законодательства РФ; </w:t>
      </w:r>
    </w:p>
    <w:p w:rsidR="00E707AC" w:rsidRPr="00E707AC" w:rsidRDefault="00E707AC" w:rsidP="00D265FF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учащегося к участию в мероприятиях МБУК ДК, выступлениях в составе коллектива и индивидуально; </w:t>
      </w:r>
    </w:p>
    <w:p w:rsidR="00E707AC" w:rsidRPr="00D265FF" w:rsidRDefault="00E707AC" w:rsidP="00D265FF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предупредить о дальнейшей нецелесообразности занятий в коллективе в связи с индивидуальными особенностями учащегося.</w:t>
      </w:r>
    </w:p>
    <w:p w:rsidR="00D265FF" w:rsidRPr="00E707AC" w:rsidRDefault="00D265FF" w:rsidP="00876FFC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5EC" w:rsidRDefault="002745E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707AC" w:rsidRPr="00E707AC" w:rsidRDefault="00E707AC" w:rsidP="00E707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4.8 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Клуба вправе: </w:t>
      </w:r>
    </w:p>
    <w:p w:rsidR="00E707AC" w:rsidRPr="00E707AC" w:rsidRDefault="00E707AC" w:rsidP="00D265FF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к руководителю Клуба по всем вопросам, связанным с обучением и творческой деятельностью коллектива;</w:t>
      </w:r>
    </w:p>
    <w:p w:rsidR="00876FFC" w:rsidRPr="0080482A" w:rsidRDefault="00E707AC" w:rsidP="0080482A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полную и достоверную информацию об оценке своих творческих способностей и критерии этих оценок. </w:t>
      </w:r>
    </w:p>
    <w:p w:rsidR="00E707AC" w:rsidRPr="00E707AC" w:rsidRDefault="00E707AC" w:rsidP="00E707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4.9. </w:t>
      </w:r>
      <w:r w:rsidRPr="00E7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спорные вопросы решаются непосредственно с руководителем Клуба или администрацией МБУК ДК. При невозможности разрешения спора действовать в установленном порядке гражданского кодекса РФ. </w:t>
      </w:r>
    </w:p>
    <w:p w:rsidR="00E707AC" w:rsidRPr="00E707AC" w:rsidRDefault="00E707AC" w:rsidP="00E707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Заключительные положения.</w:t>
      </w:r>
    </w:p>
    <w:p w:rsidR="00E707AC" w:rsidRPr="00E707AC" w:rsidRDefault="00E707AC" w:rsidP="00E7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3423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и дополнения в настоящее Положение вносятся на основании предложений руководителя Клуба не более одного раза в год.</w:t>
      </w:r>
    </w:p>
    <w:p w:rsidR="00E707AC" w:rsidRPr="00E707AC" w:rsidRDefault="00E707AC" w:rsidP="00E70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 w:rsidRPr="00E70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Положение вступает в силу с момента его утверждения директором МБУК ДК.</w:t>
      </w:r>
    </w:p>
    <w:p w:rsidR="00E707AC" w:rsidRPr="00E707AC" w:rsidRDefault="00E707AC" w:rsidP="00E707A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91C" w:rsidRPr="008F2477" w:rsidRDefault="00CC791C" w:rsidP="00B46CA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C791C" w:rsidRPr="008F2477" w:rsidSect="00E1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E4B"/>
    <w:multiLevelType w:val="hybridMultilevel"/>
    <w:tmpl w:val="FE5C929C"/>
    <w:lvl w:ilvl="0" w:tplc="A080C56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F025FE"/>
    <w:multiLevelType w:val="hybridMultilevel"/>
    <w:tmpl w:val="76F40292"/>
    <w:lvl w:ilvl="0" w:tplc="A080C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188B"/>
    <w:multiLevelType w:val="hybridMultilevel"/>
    <w:tmpl w:val="A0D8155E"/>
    <w:lvl w:ilvl="0" w:tplc="A080C56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A979EF"/>
    <w:multiLevelType w:val="hybridMultilevel"/>
    <w:tmpl w:val="41DC2854"/>
    <w:lvl w:ilvl="0" w:tplc="A080C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64C0"/>
    <w:multiLevelType w:val="multilevel"/>
    <w:tmpl w:val="E5DA86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62E237B"/>
    <w:multiLevelType w:val="multilevel"/>
    <w:tmpl w:val="6AFA719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08"/>
      </w:pPr>
      <w:rPr>
        <w:rFonts w:hint="default"/>
        <w:lang w:val="ru-RU" w:eastAsia="en-US" w:bidi="ar-SA"/>
      </w:rPr>
    </w:lvl>
  </w:abstractNum>
  <w:abstractNum w:abstractNumId="6">
    <w:nsid w:val="1B887137"/>
    <w:multiLevelType w:val="hybridMultilevel"/>
    <w:tmpl w:val="8758DF6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1EA26213"/>
    <w:multiLevelType w:val="hybridMultilevel"/>
    <w:tmpl w:val="2F2879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2B24B0B"/>
    <w:multiLevelType w:val="hybridMultilevel"/>
    <w:tmpl w:val="17D6F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922A4"/>
    <w:multiLevelType w:val="hybridMultilevel"/>
    <w:tmpl w:val="58E8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F60BD"/>
    <w:multiLevelType w:val="hybridMultilevel"/>
    <w:tmpl w:val="F03494BC"/>
    <w:lvl w:ilvl="0" w:tplc="A080C56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6B72E8"/>
    <w:multiLevelType w:val="hybridMultilevel"/>
    <w:tmpl w:val="22486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5260EF"/>
    <w:multiLevelType w:val="hybridMultilevel"/>
    <w:tmpl w:val="5DA84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F4EF5"/>
    <w:multiLevelType w:val="multilevel"/>
    <w:tmpl w:val="E2E89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C5D1DE7"/>
    <w:multiLevelType w:val="hybridMultilevel"/>
    <w:tmpl w:val="E6C2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B29DE"/>
    <w:multiLevelType w:val="hybridMultilevel"/>
    <w:tmpl w:val="EA2A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16759"/>
    <w:multiLevelType w:val="hybridMultilevel"/>
    <w:tmpl w:val="BCF2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A61B8"/>
    <w:multiLevelType w:val="hybridMultilevel"/>
    <w:tmpl w:val="DC66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D45DD"/>
    <w:multiLevelType w:val="hybridMultilevel"/>
    <w:tmpl w:val="E4A41DDA"/>
    <w:lvl w:ilvl="0" w:tplc="A080C56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F276F41"/>
    <w:multiLevelType w:val="hybridMultilevel"/>
    <w:tmpl w:val="C4EE6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0F69FF"/>
    <w:multiLevelType w:val="hybridMultilevel"/>
    <w:tmpl w:val="3398A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12732"/>
    <w:multiLevelType w:val="hybridMultilevel"/>
    <w:tmpl w:val="1AFA5D54"/>
    <w:lvl w:ilvl="0" w:tplc="D66A4A76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7F41C39"/>
    <w:multiLevelType w:val="hybridMultilevel"/>
    <w:tmpl w:val="665A01DA"/>
    <w:lvl w:ilvl="0" w:tplc="85D490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E74C4"/>
    <w:multiLevelType w:val="hybridMultilevel"/>
    <w:tmpl w:val="B8D2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038AA"/>
    <w:multiLevelType w:val="hybridMultilevel"/>
    <w:tmpl w:val="38324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B61D41"/>
    <w:multiLevelType w:val="multilevel"/>
    <w:tmpl w:val="A33CDE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0C71E2F"/>
    <w:multiLevelType w:val="hybridMultilevel"/>
    <w:tmpl w:val="6B309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4BE3335"/>
    <w:multiLevelType w:val="hybridMultilevel"/>
    <w:tmpl w:val="5B425C18"/>
    <w:lvl w:ilvl="0" w:tplc="A080C56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7327024"/>
    <w:multiLevelType w:val="multilevel"/>
    <w:tmpl w:val="5A6EB204"/>
    <w:lvl w:ilvl="0">
      <w:start w:val="4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auto"/>
      </w:rPr>
    </w:lvl>
  </w:abstractNum>
  <w:abstractNum w:abstractNumId="29">
    <w:nsid w:val="587258C4"/>
    <w:multiLevelType w:val="hybridMultilevel"/>
    <w:tmpl w:val="7C9AA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93998"/>
    <w:multiLevelType w:val="multilevel"/>
    <w:tmpl w:val="B87044EE"/>
    <w:lvl w:ilvl="0">
      <w:start w:val="3"/>
      <w:numFmt w:val="decimal"/>
      <w:lvlText w:val="%1"/>
      <w:lvlJc w:val="left"/>
      <w:pPr>
        <w:ind w:left="113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6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68"/>
      </w:pPr>
      <w:rPr>
        <w:rFonts w:hint="default"/>
        <w:lang w:val="ru-RU" w:eastAsia="en-US" w:bidi="ar-SA"/>
      </w:rPr>
    </w:lvl>
  </w:abstractNum>
  <w:abstractNum w:abstractNumId="31">
    <w:nsid w:val="67B258DC"/>
    <w:multiLevelType w:val="hybridMultilevel"/>
    <w:tmpl w:val="0764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16EA2"/>
    <w:multiLevelType w:val="hybridMultilevel"/>
    <w:tmpl w:val="01E05A2A"/>
    <w:lvl w:ilvl="0" w:tplc="A080C56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FDC153A"/>
    <w:multiLevelType w:val="hybridMultilevel"/>
    <w:tmpl w:val="009A6792"/>
    <w:lvl w:ilvl="0" w:tplc="A080C56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15A47F3"/>
    <w:multiLevelType w:val="hybridMultilevel"/>
    <w:tmpl w:val="CECE39FE"/>
    <w:lvl w:ilvl="0" w:tplc="A080C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21507"/>
    <w:multiLevelType w:val="multilevel"/>
    <w:tmpl w:val="78FCDCB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6">
    <w:nsid w:val="74E827A8"/>
    <w:multiLevelType w:val="hybridMultilevel"/>
    <w:tmpl w:val="517C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670017"/>
    <w:multiLevelType w:val="hybridMultilevel"/>
    <w:tmpl w:val="503C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F214D"/>
    <w:multiLevelType w:val="hybridMultilevel"/>
    <w:tmpl w:val="87AC7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0"/>
  </w:num>
  <w:num w:numId="4">
    <w:abstractNumId w:val="38"/>
  </w:num>
  <w:num w:numId="5">
    <w:abstractNumId w:val="14"/>
  </w:num>
  <w:num w:numId="6">
    <w:abstractNumId w:val="6"/>
  </w:num>
  <w:num w:numId="7">
    <w:abstractNumId w:val="36"/>
  </w:num>
  <w:num w:numId="8">
    <w:abstractNumId w:val="31"/>
  </w:num>
  <w:num w:numId="9">
    <w:abstractNumId w:val="17"/>
  </w:num>
  <w:num w:numId="10">
    <w:abstractNumId w:val="19"/>
  </w:num>
  <w:num w:numId="11">
    <w:abstractNumId w:val="7"/>
  </w:num>
  <w:num w:numId="12">
    <w:abstractNumId w:val="23"/>
  </w:num>
  <w:num w:numId="13">
    <w:abstractNumId w:val="37"/>
  </w:num>
  <w:num w:numId="14">
    <w:abstractNumId w:val="9"/>
  </w:num>
  <w:num w:numId="15">
    <w:abstractNumId w:val="2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5"/>
  </w:num>
  <w:num w:numId="18">
    <w:abstractNumId w:val="4"/>
  </w:num>
  <w:num w:numId="19">
    <w:abstractNumId w:val="21"/>
  </w:num>
  <w:num w:numId="20">
    <w:abstractNumId w:val="13"/>
  </w:num>
  <w:num w:numId="21">
    <w:abstractNumId w:val="16"/>
  </w:num>
  <w:num w:numId="22">
    <w:abstractNumId w:val="5"/>
  </w:num>
  <w:num w:numId="23">
    <w:abstractNumId w:val="30"/>
  </w:num>
  <w:num w:numId="24">
    <w:abstractNumId w:val="3"/>
  </w:num>
  <w:num w:numId="25">
    <w:abstractNumId w:val="1"/>
  </w:num>
  <w:num w:numId="26">
    <w:abstractNumId w:val="2"/>
  </w:num>
  <w:num w:numId="27">
    <w:abstractNumId w:val="35"/>
  </w:num>
  <w:num w:numId="28">
    <w:abstractNumId w:val="18"/>
  </w:num>
  <w:num w:numId="29">
    <w:abstractNumId w:val="34"/>
  </w:num>
  <w:num w:numId="30">
    <w:abstractNumId w:val="10"/>
  </w:num>
  <w:num w:numId="31">
    <w:abstractNumId w:val="27"/>
  </w:num>
  <w:num w:numId="32">
    <w:abstractNumId w:val="32"/>
  </w:num>
  <w:num w:numId="33">
    <w:abstractNumId w:val="33"/>
  </w:num>
  <w:num w:numId="34">
    <w:abstractNumId w:val="0"/>
  </w:num>
  <w:num w:numId="35">
    <w:abstractNumId w:val="12"/>
  </w:num>
  <w:num w:numId="36">
    <w:abstractNumId w:val="22"/>
  </w:num>
  <w:num w:numId="37">
    <w:abstractNumId w:val="15"/>
  </w:num>
  <w:num w:numId="38">
    <w:abstractNumId w:val="28"/>
  </w:num>
  <w:num w:numId="39">
    <w:abstractNumId w:val="26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1781C"/>
    <w:rsid w:val="00031A4D"/>
    <w:rsid w:val="00064100"/>
    <w:rsid w:val="00087A35"/>
    <w:rsid w:val="000D2F98"/>
    <w:rsid w:val="000E0A1A"/>
    <w:rsid w:val="000E18EB"/>
    <w:rsid w:val="00187E19"/>
    <w:rsid w:val="00227C68"/>
    <w:rsid w:val="00265E39"/>
    <w:rsid w:val="002745EC"/>
    <w:rsid w:val="002A30F2"/>
    <w:rsid w:val="002C1A16"/>
    <w:rsid w:val="00300964"/>
    <w:rsid w:val="00317CE8"/>
    <w:rsid w:val="003462D9"/>
    <w:rsid w:val="00414E1D"/>
    <w:rsid w:val="00483423"/>
    <w:rsid w:val="004A0E24"/>
    <w:rsid w:val="00503636"/>
    <w:rsid w:val="00667D90"/>
    <w:rsid w:val="00713B7F"/>
    <w:rsid w:val="00727A5E"/>
    <w:rsid w:val="00757657"/>
    <w:rsid w:val="007657C2"/>
    <w:rsid w:val="0080482A"/>
    <w:rsid w:val="00876FFC"/>
    <w:rsid w:val="00892D2A"/>
    <w:rsid w:val="008A3189"/>
    <w:rsid w:val="008D4321"/>
    <w:rsid w:val="008E1250"/>
    <w:rsid w:val="008F2477"/>
    <w:rsid w:val="0091781C"/>
    <w:rsid w:val="009228BA"/>
    <w:rsid w:val="009E4366"/>
    <w:rsid w:val="00A05301"/>
    <w:rsid w:val="00A454B8"/>
    <w:rsid w:val="00A674C8"/>
    <w:rsid w:val="00AA4FED"/>
    <w:rsid w:val="00AC70CE"/>
    <w:rsid w:val="00AF333B"/>
    <w:rsid w:val="00B40090"/>
    <w:rsid w:val="00B46CA0"/>
    <w:rsid w:val="00BC779E"/>
    <w:rsid w:val="00C02EBA"/>
    <w:rsid w:val="00C1302B"/>
    <w:rsid w:val="00C2165B"/>
    <w:rsid w:val="00C43C38"/>
    <w:rsid w:val="00C849CD"/>
    <w:rsid w:val="00CC791C"/>
    <w:rsid w:val="00D265FF"/>
    <w:rsid w:val="00D33B69"/>
    <w:rsid w:val="00DD4275"/>
    <w:rsid w:val="00DE32CA"/>
    <w:rsid w:val="00DE37E9"/>
    <w:rsid w:val="00E0229D"/>
    <w:rsid w:val="00E145A7"/>
    <w:rsid w:val="00E707AC"/>
    <w:rsid w:val="00E75AAA"/>
    <w:rsid w:val="00EC4B5B"/>
    <w:rsid w:val="00ED2E48"/>
    <w:rsid w:val="00F1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1A"/>
    <w:pPr>
      <w:ind w:left="720"/>
      <w:contextualSpacing/>
    </w:pPr>
  </w:style>
  <w:style w:type="paragraph" w:customStyle="1" w:styleId="tekstob">
    <w:name w:val="tekstob"/>
    <w:basedOn w:val="a"/>
    <w:rsid w:val="00CC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4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1A4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B69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8F2477"/>
    <w:pPr>
      <w:widowControl w:val="0"/>
      <w:autoSpaceDE w:val="0"/>
      <w:autoSpaceDN w:val="0"/>
      <w:spacing w:after="0" w:line="240" w:lineRule="auto"/>
      <w:ind w:left="1466" w:hanging="34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1A"/>
    <w:pPr>
      <w:ind w:left="720"/>
      <w:contextualSpacing/>
    </w:pPr>
  </w:style>
  <w:style w:type="paragraph" w:customStyle="1" w:styleId="tekstob">
    <w:name w:val="tekstob"/>
    <w:basedOn w:val="a"/>
    <w:rsid w:val="00CC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4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1A4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CF4F-9767-445E-93A0-03872EEE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Kab214</dc:creator>
  <cp:lastModifiedBy>Office Info</cp:lastModifiedBy>
  <cp:revision>2</cp:revision>
  <cp:lastPrinted>2024-10-03T23:05:00Z</cp:lastPrinted>
  <dcterms:created xsi:type="dcterms:W3CDTF">2024-10-18T23:14:00Z</dcterms:created>
  <dcterms:modified xsi:type="dcterms:W3CDTF">2024-10-18T23:14:00Z</dcterms:modified>
</cp:coreProperties>
</file>